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D1" w:rsidRPr="00BA614F" w:rsidRDefault="00FD3DD1" w:rsidP="00BA614F">
      <w:pPr>
        <w:spacing w:line="240" w:lineRule="auto"/>
        <w:ind w:left="6379" w:hanging="6379"/>
        <w:jc w:val="center"/>
        <w:rPr>
          <w:b/>
          <w:bCs/>
          <w:sz w:val="24"/>
          <w:szCs w:val="24"/>
        </w:rPr>
      </w:pPr>
      <w:r w:rsidRPr="00BA614F">
        <w:rPr>
          <w:b/>
          <w:bCs/>
          <w:sz w:val="24"/>
          <w:szCs w:val="24"/>
        </w:rPr>
        <w:t>П</w:t>
      </w:r>
      <w:r w:rsidR="00455C8B">
        <w:rPr>
          <w:b/>
          <w:bCs/>
          <w:sz w:val="24"/>
          <w:szCs w:val="24"/>
        </w:rPr>
        <w:t>лан работы учебной части на 2018 – 2019</w:t>
      </w:r>
      <w:r w:rsidRPr="00BA614F">
        <w:rPr>
          <w:b/>
          <w:bCs/>
          <w:sz w:val="24"/>
          <w:szCs w:val="24"/>
        </w:rPr>
        <w:t xml:space="preserve"> учебный год</w:t>
      </w:r>
    </w:p>
    <w:p w:rsidR="00FD3DD1" w:rsidRPr="00BA614F" w:rsidRDefault="00FD3DD1" w:rsidP="00BA614F">
      <w:pPr>
        <w:spacing w:line="240" w:lineRule="auto"/>
        <w:ind w:left="6379" w:hanging="6379"/>
        <w:jc w:val="center"/>
        <w:rPr>
          <w:b/>
          <w:bCs/>
          <w:sz w:val="24"/>
          <w:szCs w:val="24"/>
        </w:rPr>
      </w:pPr>
      <w:r w:rsidRPr="00BA614F">
        <w:rPr>
          <w:b/>
          <w:bCs/>
          <w:sz w:val="24"/>
          <w:szCs w:val="24"/>
        </w:rPr>
        <w:t xml:space="preserve">2 корпус (ул. А. </w:t>
      </w:r>
      <w:proofErr w:type="spellStart"/>
      <w:r w:rsidRPr="00BA614F">
        <w:rPr>
          <w:b/>
          <w:bCs/>
          <w:sz w:val="24"/>
          <w:szCs w:val="24"/>
        </w:rPr>
        <w:t>Кесаева</w:t>
      </w:r>
      <w:proofErr w:type="spellEnd"/>
      <w:r w:rsidRPr="00BA614F">
        <w:rPr>
          <w:b/>
          <w:bCs/>
          <w:sz w:val="24"/>
          <w:szCs w:val="24"/>
        </w:rPr>
        <w:t>, 12а)</w:t>
      </w:r>
    </w:p>
    <w:p w:rsidR="00FD3DD1" w:rsidRDefault="00FD3DD1" w:rsidP="00BA614F">
      <w:pPr>
        <w:spacing w:line="240" w:lineRule="auto"/>
      </w:pPr>
    </w:p>
    <w:tbl>
      <w:tblPr>
        <w:tblW w:w="10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5458"/>
        <w:gridCol w:w="2104"/>
        <w:gridCol w:w="2182"/>
      </w:tblGrid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64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Сроки</w:t>
            </w:r>
          </w:p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048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126" w:type="dxa"/>
          </w:tcPr>
          <w:p w:rsidR="00FD3DD1" w:rsidRPr="00BA614F" w:rsidRDefault="00455C8B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15.08.2018</w:t>
            </w:r>
            <w:r w:rsidR="00FD3DD1" w:rsidRPr="00BA614F">
              <w:rPr>
                <w:sz w:val="24"/>
                <w:szCs w:val="24"/>
              </w:rPr>
              <w:t xml:space="preserve"> –</w:t>
            </w:r>
          </w:p>
          <w:p w:rsidR="00FD3DD1" w:rsidRPr="00BA614F" w:rsidRDefault="00455C8B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</w:t>
            </w:r>
            <w:r w:rsidRPr="00BA614F">
              <w:rPr>
                <w:sz w:val="24"/>
                <w:szCs w:val="24"/>
              </w:rPr>
              <w:t xml:space="preserve"> по УВР,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</w:t>
            </w:r>
            <w:r w:rsidRPr="00BA614F">
              <w:rPr>
                <w:sz w:val="24"/>
                <w:szCs w:val="24"/>
              </w:rPr>
              <w:t>инейка, посвященная началу учебного года</w:t>
            </w:r>
          </w:p>
        </w:tc>
        <w:tc>
          <w:tcPr>
            <w:tcW w:w="2126" w:type="dxa"/>
          </w:tcPr>
          <w:p w:rsidR="00FD3DD1" w:rsidRPr="00BA614F" w:rsidRDefault="00455C8B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ВЧ,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4E6FC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Изучение контингента </w:t>
            </w:r>
            <w:r w:rsidRPr="004E6FC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анкетирование, работа с личными делами</w:t>
            </w:r>
          </w:p>
        </w:tc>
        <w:tc>
          <w:tcPr>
            <w:tcW w:w="2126" w:type="dxa"/>
          </w:tcPr>
          <w:p w:rsidR="00FD3DD1" w:rsidRPr="00BA614F" w:rsidRDefault="00455C8B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10.09.2018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классные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руководители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Составление графика учебного 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процесса</w:t>
            </w:r>
          </w:p>
        </w:tc>
        <w:tc>
          <w:tcPr>
            <w:tcW w:w="2126" w:type="dxa"/>
          </w:tcPr>
          <w:p w:rsidR="00FD3DD1" w:rsidRPr="00BA614F" w:rsidRDefault="00455C8B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10.09.2018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A614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>директора</w:t>
            </w:r>
            <w:proofErr w:type="spellEnd"/>
            <w:r w:rsidRPr="00BA614F">
              <w:rPr>
                <w:sz w:val="24"/>
                <w:szCs w:val="24"/>
              </w:rPr>
              <w:t xml:space="preserve"> по УВР,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Составление расписания учебных занятий, контроль его выполнения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диспетчер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Составление графика дежурства учебных групп по техникуму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ВЧ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контроль: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- санитарного состояния аудиторий и учебных лабораторий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- проведения генеральных уборок техникума и прилегающей территории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ХЧ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комендант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Планирование и контроль выполнения учебной нагрузки, оформления документов для почасовой оплаты труда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диспетчер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Осуществление контроля св</w:t>
            </w:r>
            <w:r>
              <w:rPr>
                <w:sz w:val="24"/>
                <w:szCs w:val="24"/>
              </w:rPr>
              <w:t>оевременной разработки учебно-методической и учебно-</w:t>
            </w:r>
            <w:r w:rsidRPr="00BA614F">
              <w:rPr>
                <w:sz w:val="24"/>
                <w:szCs w:val="24"/>
              </w:rPr>
              <w:t>планирующей документации (РУП, РП, КТП, ПП)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Изучение современных технологий обучения; изучение опыта работы коллег; подготовка предложений по совершенствованию и планированию учебного процесса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BA614F">
              <w:rPr>
                <w:sz w:val="24"/>
                <w:szCs w:val="24"/>
              </w:rPr>
              <w:t>внутритехникумовских</w:t>
            </w:r>
            <w:proofErr w:type="spellEnd"/>
            <w:r w:rsidRPr="00BA614F">
              <w:rPr>
                <w:sz w:val="24"/>
                <w:szCs w:val="24"/>
              </w:rPr>
              <w:t xml:space="preserve"> и республиканских методических объединений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 за ходом подготовки аттестации преподавателей и мастеров п/о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Анализ результатов учебного процесса по итогам семестров и учебного года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декабрь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июнь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Контроль посещаемости и успеваемости </w:t>
            </w:r>
            <w:r w:rsidRPr="004E6F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Координация и контроль работы по планированию, организации и проведению практики </w:t>
            </w:r>
            <w:r w:rsidRPr="004E6F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Участие в работе службы содействия по трудоустройству выпускников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Подготовка необходимых материалов по состоянию учебного процесс</w:t>
            </w:r>
            <w:r>
              <w:rPr>
                <w:sz w:val="24"/>
                <w:szCs w:val="24"/>
              </w:rPr>
              <w:t>а, представляемых на обсуждение</w:t>
            </w:r>
            <w:r w:rsidRPr="00BA614F">
              <w:rPr>
                <w:sz w:val="24"/>
                <w:szCs w:val="24"/>
              </w:rPr>
              <w:t xml:space="preserve"> педагогического и методического советов техникума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- учет контингента </w:t>
            </w:r>
            <w:r w:rsidRPr="004E6FCF">
              <w:rPr>
                <w:sz w:val="24"/>
                <w:szCs w:val="24"/>
              </w:rPr>
              <w:t>обучающихся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>организация и проведение промежуточной и государственной итоговой аттестации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 xml:space="preserve">проверка итоговых сводных </w:t>
            </w:r>
            <w:proofErr w:type="gramStart"/>
            <w:r w:rsidRPr="00BA614F">
              <w:rPr>
                <w:sz w:val="24"/>
                <w:szCs w:val="24"/>
              </w:rPr>
              <w:t>ведомостей  выпускных</w:t>
            </w:r>
            <w:proofErr w:type="gramEnd"/>
            <w:r w:rsidRPr="00BA614F">
              <w:rPr>
                <w:sz w:val="24"/>
                <w:szCs w:val="24"/>
              </w:rPr>
              <w:t xml:space="preserve"> групп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>контроль за оформлением и своевременным заполнением журналов теоретического обучения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Индивидуальная работа с </w:t>
            </w:r>
            <w:r w:rsidRPr="004E6FCF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ми</w:t>
            </w:r>
            <w:r w:rsidRPr="004E6FCF">
              <w:rPr>
                <w:sz w:val="24"/>
                <w:szCs w:val="24"/>
              </w:rPr>
              <w:t>ся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 их родителями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проведение предметных недель по дисциплинам общеобразовательного цикла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проведение предметных Олимпиад по дисциплинам общеобразовательного цикла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Участие в Республиканских олимпиадах по общеобразовательным дисциплинам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Проведение входных контрольных работ по общеобразовательным дисциплинам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Проведение директорских контрольных работ по изучаемым дисциплинам и профессиональным модулям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декабрь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май - июнь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C14511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C14511" w:rsidRDefault="00FD3DD1" w:rsidP="00C0555E">
            <w:pPr>
              <w:spacing w:line="240" w:lineRule="atLeast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14511">
              <w:rPr>
                <w:sz w:val="24"/>
                <w:szCs w:val="24"/>
              </w:rPr>
              <w:t>профориентационной</w:t>
            </w:r>
            <w:proofErr w:type="spellEnd"/>
            <w:r w:rsidRPr="00C1451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FD3DD1" w:rsidRPr="00C14511" w:rsidRDefault="00FD3DD1" w:rsidP="00C145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>март-июнь</w:t>
            </w:r>
          </w:p>
        </w:tc>
        <w:tc>
          <w:tcPr>
            <w:tcW w:w="2048" w:type="dxa"/>
            <w:vAlign w:val="center"/>
          </w:tcPr>
          <w:p w:rsidR="00FD3DD1" w:rsidRPr="00C14511" w:rsidRDefault="00FD3DD1" w:rsidP="00C14511">
            <w:pPr>
              <w:spacing w:line="240" w:lineRule="atLeast"/>
              <w:ind w:left="6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 xml:space="preserve">Ответственный секретарь </w:t>
            </w:r>
            <w:proofErr w:type="gramStart"/>
            <w:r w:rsidRPr="00C1451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>-</w:t>
            </w:r>
            <w:r w:rsidRPr="00C14511">
              <w:rPr>
                <w:sz w:val="24"/>
                <w:szCs w:val="24"/>
              </w:rPr>
              <w:t>ной</w:t>
            </w:r>
            <w:proofErr w:type="gramEnd"/>
            <w:r w:rsidRPr="00C14511">
              <w:rPr>
                <w:sz w:val="24"/>
                <w:szCs w:val="24"/>
              </w:rPr>
              <w:t xml:space="preserve"> комиссии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A614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участия </w:t>
            </w:r>
            <w:r w:rsidRPr="004E6FCF"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 в Республиканском конкурсе молодых исследователей «Шаг в будущее»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  <w:r w:rsidR="00C514D0">
              <w:rPr>
                <w:sz w:val="24"/>
                <w:szCs w:val="24"/>
              </w:rPr>
              <w:t>методист</w:t>
            </w:r>
            <w:proofErr w:type="spellEnd"/>
            <w:proofErr w:type="gramEnd"/>
            <w:r w:rsidR="00C514D0"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участия </w:t>
            </w:r>
            <w:r w:rsidRPr="004E6FCF"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 в научных конференциях, проводимых дистанционно и заочно 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  <w:r w:rsidR="00C514D0">
              <w:rPr>
                <w:sz w:val="24"/>
                <w:szCs w:val="24"/>
              </w:rPr>
              <w:t>методист</w:t>
            </w:r>
            <w:proofErr w:type="spellEnd"/>
            <w:proofErr w:type="gramEnd"/>
            <w:r w:rsidR="00C514D0"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и участие в мониторинге </w:t>
            </w:r>
            <w:proofErr w:type="spellStart"/>
            <w:r w:rsidRPr="00BA614F">
              <w:rPr>
                <w:sz w:val="24"/>
                <w:szCs w:val="24"/>
              </w:rPr>
              <w:t>обученности</w:t>
            </w:r>
            <w:proofErr w:type="spellEnd"/>
            <w:r w:rsidRPr="00BA6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, проводимом Министерством образования и науки РСО </w:t>
            </w:r>
            <w:r w:rsidR="00DB465C">
              <w:rPr>
                <w:sz w:val="24"/>
                <w:szCs w:val="24"/>
              </w:rPr>
              <w:t>–</w:t>
            </w:r>
            <w:r w:rsidRPr="00BA614F">
              <w:rPr>
                <w:sz w:val="24"/>
                <w:szCs w:val="24"/>
              </w:rPr>
              <w:t xml:space="preserve"> Алания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МОН РСО </w:t>
            </w:r>
            <w:r w:rsidR="00DB465C">
              <w:rPr>
                <w:sz w:val="24"/>
                <w:szCs w:val="24"/>
              </w:rPr>
              <w:t>–</w:t>
            </w:r>
            <w:r w:rsidRPr="00BA614F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 за проведением открытых уроков по всем изучаемым дисциплинам и профессиональным модулям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455C8B" w:rsidRPr="00BA614F" w:rsidTr="006E64E9">
        <w:tc>
          <w:tcPr>
            <w:tcW w:w="704" w:type="dxa"/>
          </w:tcPr>
          <w:p w:rsidR="00455C8B" w:rsidRDefault="00455C8B" w:rsidP="00455C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64" w:type="dxa"/>
          </w:tcPr>
          <w:p w:rsidR="00455C8B" w:rsidRPr="00BA614F" w:rsidRDefault="00455C8B" w:rsidP="00455C8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и контроль за проведением </w:t>
            </w:r>
            <w:r>
              <w:rPr>
                <w:sz w:val="24"/>
                <w:szCs w:val="24"/>
              </w:rPr>
              <w:t>демонстрационных экзаменов по профессиям 19.01.17 Повар, кондитер и 19.01.04 Пекарь</w:t>
            </w:r>
          </w:p>
        </w:tc>
        <w:tc>
          <w:tcPr>
            <w:tcW w:w="2126" w:type="dxa"/>
          </w:tcPr>
          <w:p w:rsidR="00455C8B" w:rsidRPr="00BA614F" w:rsidRDefault="00455C8B" w:rsidP="00455C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2048" w:type="dxa"/>
          </w:tcPr>
          <w:p w:rsidR="00455C8B" w:rsidRPr="00BA614F" w:rsidRDefault="00455C8B" w:rsidP="00455C8B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455C8B" w:rsidRDefault="00455C8B" w:rsidP="00455C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профессиональных модулей,</w:t>
            </w:r>
          </w:p>
          <w:p w:rsidR="00455C8B" w:rsidRPr="00BA614F" w:rsidRDefault="00455C8B" w:rsidP="00455C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</w:tr>
      <w:tr w:rsidR="00DB465C" w:rsidRPr="00BA614F" w:rsidTr="006E64E9">
        <w:tc>
          <w:tcPr>
            <w:tcW w:w="704" w:type="dxa"/>
          </w:tcPr>
          <w:p w:rsidR="00DB465C" w:rsidRDefault="00455C8B" w:rsidP="00DB46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B465C"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DB465C" w:rsidRPr="00BA614F" w:rsidRDefault="00DB465C" w:rsidP="00DB46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индивидуальной проектной деятельностью обучающихся</w:t>
            </w:r>
          </w:p>
        </w:tc>
        <w:tc>
          <w:tcPr>
            <w:tcW w:w="2126" w:type="dxa"/>
          </w:tcPr>
          <w:p w:rsidR="00DB465C" w:rsidRPr="00BA614F" w:rsidRDefault="00DB465C" w:rsidP="00DB46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DB465C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455C8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преподаватели, </w:t>
            </w:r>
          </w:p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</w:tbl>
    <w:p w:rsidR="00FD3DD1" w:rsidRDefault="00FD3DD1" w:rsidP="007319E2">
      <w:pPr>
        <w:ind w:left="-851" w:firstLine="851"/>
      </w:pPr>
      <w:r>
        <w:t xml:space="preserve">   </w:t>
      </w:r>
    </w:p>
    <w:p w:rsidR="00FD3DD1" w:rsidRDefault="00FD3DD1" w:rsidP="007319E2">
      <w:pPr>
        <w:ind w:left="-851" w:firstLine="851"/>
      </w:pPr>
    </w:p>
    <w:p w:rsidR="00FD3DD1" w:rsidRPr="00BA614F" w:rsidRDefault="00FD3DD1" w:rsidP="007319E2">
      <w:pPr>
        <w:ind w:left="-851" w:firstLine="1411"/>
        <w:rPr>
          <w:sz w:val="24"/>
          <w:szCs w:val="24"/>
        </w:rPr>
      </w:pPr>
      <w:r w:rsidRPr="00BA614F">
        <w:rPr>
          <w:sz w:val="24"/>
          <w:szCs w:val="24"/>
        </w:rPr>
        <w:t xml:space="preserve">Заведующая учебной частью </w:t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  <w:t xml:space="preserve">З.Р. </w:t>
      </w:r>
      <w:proofErr w:type="spellStart"/>
      <w:r w:rsidRPr="00BA614F">
        <w:rPr>
          <w:sz w:val="24"/>
          <w:szCs w:val="24"/>
        </w:rPr>
        <w:t>Гаппоева</w:t>
      </w:r>
      <w:proofErr w:type="spellEnd"/>
    </w:p>
    <w:sectPr w:rsidR="00FD3DD1" w:rsidRPr="00BA614F" w:rsidSect="006F251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E5"/>
    <w:rsid w:val="00127F59"/>
    <w:rsid w:val="00156C55"/>
    <w:rsid w:val="00312C90"/>
    <w:rsid w:val="00354EC6"/>
    <w:rsid w:val="00380742"/>
    <w:rsid w:val="00444BCA"/>
    <w:rsid w:val="00455C8B"/>
    <w:rsid w:val="0046045E"/>
    <w:rsid w:val="00476CF4"/>
    <w:rsid w:val="004E6FCF"/>
    <w:rsid w:val="005028E5"/>
    <w:rsid w:val="005333F5"/>
    <w:rsid w:val="00580AB7"/>
    <w:rsid w:val="006C38E1"/>
    <w:rsid w:val="006D1526"/>
    <w:rsid w:val="006E64E9"/>
    <w:rsid w:val="006F251A"/>
    <w:rsid w:val="007319E2"/>
    <w:rsid w:val="007B1902"/>
    <w:rsid w:val="00813FF9"/>
    <w:rsid w:val="008845EA"/>
    <w:rsid w:val="008D794C"/>
    <w:rsid w:val="00900AF6"/>
    <w:rsid w:val="00922B94"/>
    <w:rsid w:val="00A8101C"/>
    <w:rsid w:val="00A87718"/>
    <w:rsid w:val="00AB0902"/>
    <w:rsid w:val="00AB4452"/>
    <w:rsid w:val="00B10159"/>
    <w:rsid w:val="00B1549F"/>
    <w:rsid w:val="00B877E1"/>
    <w:rsid w:val="00BA614F"/>
    <w:rsid w:val="00C0555E"/>
    <w:rsid w:val="00C14511"/>
    <w:rsid w:val="00C25BF7"/>
    <w:rsid w:val="00C514D0"/>
    <w:rsid w:val="00C57D31"/>
    <w:rsid w:val="00D52992"/>
    <w:rsid w:val="00D91442"/>
    <w:rsid w:val="00DB465C"/>
    <w:rsid w:val="00E1456D"/>
    <w:rsid w:val="00EA4596"/>
    <w:rsid w:val="00F03092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DF3E8-33A6-4D01-9979-50402C2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52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5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2017-09-23T06:32:00Z</cp:lastPrinted>
  <dcterms:created xsi:type="dcterms:W3CDTF">2016-09-09T06:40:00Z</dcterms:created>
  <dcterms:modified xsi:type="dcterms:W3CDTF">2018-10-17T11:04:00Z</dcterms:modified>
</cp:coreProperties>
</file>