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DF" w:rsidRDefault="00420FDF" w:rsidP="00420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C2">
        <w:rPr>
          <w:rFonts w:ascii="Times New Roman" w:hAnsi="Times New Roman" w:cs="Times New Roman"/>
          <w:b/>
          <w:sz w:val="28"/>
          <w:szCs w:val="28"/>
        </w:rPr>
        <w:t xml:space="preserve">Информация о публичной презентации общественности и профессиональному сообществу результатов педагогической деятельности преподавателя русского языка и литературы государственного бюджетного профессионального образовательного учреждения «Владикавказский торгово-экономический техникум» </w:t>
      </w:r>
      <w:proofErr w:type="spellStart"/>
      <w:r w:rsidRPr="00334EC2">
        <w:rPr>
          <w:rFonts w:ascii="Times New Roman" w:hAnsi="Times New Roman" w:cs="Times New Roman"/>
          <w:b/>
          <w:sz w:val="28"/>
          <w:szCs w:val="28"/>
        </w:rPr>
        <w:t>Баскаевой</w:t>
      </w:r>
      <w:proofErr w:type="spellEnd"/>
      <w:r w:rsidRPr="00334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EC2">
        <w:rPr>
          <w:rFonts w:ascii="Times New Roman" w:hAnsi="Times New Roman" w:cs="Times New Roman"/>
          <w:b/>
          <w:sz w:val="28"/>
          <w:szCs w:val="28"/>
        </w:rPr>
        <w:t>Залины</w:t>
      </w:r>
      <w:proofErr w:type="spellEnd"/>
      <w:r w:rsidRPr="00334EC2">
        <w:rPr>
          <w:rFonts w:ascii="Times New Roman" w:hAnsi="Times New Roman" w:cs="Times New Roman"/>
          <w:b/>
          <w:sz w:val="28"/>
          <w:szCs w:val="28"/>
        </w:rPr>
        <w:t xml:space="preserve"> Яковлевны</w:t>
      </w:r>
    </w:p>
    <w:p w:rsidR="00420FDF" w:rsidRPr="007A5B15" w:rsidRDefault="00420FDF" w:rsidP="00420FD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B15">
        <w:rPr>
          <w:rFonts w:ascii="Times New Roman" w:hAnsi="Times New Roman" w:cs="Times New Roman"/>
          <w:sz w:val="28"/>
          <w:szCs w:val="28"/>
        </w:rPr>
        <w:t xml:space="preserve">Опыт работы </w:t>
      </w:r>
      <w:proofErr w:type="spellStart"/>
      <w:r w:rsidRPr="007A5B15">
        <w:rPr>
          <w:rFonts w:ascii="Times New Roman" w:hAnsi="Times New Roman" w:cs="Times New Roman"/>
          <w:sz w:val="28"/>
          <w:szCs w:val="28"/>
        </w:rPr>
        <w:t>Баскаевой</w:t>
      </w:r>
      <w:proofErr w:type="spellEnd"/>
      <w:r w:rsidRPr="007A5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B15">
        <w:rPr>
          <w:rFonts w:ascii="Times New Roman" w:hAnsi="Times New Roman" w:cs="Times New Roman"/>
          <w:sz w:val="28"/>
          <w:szCs w:val="28"/>
        </w:rPr>
        <w:t>Залины</w:t>
      </w:r>
      <w:proofErr w:type="spellEnd"/>
      <w:r w:rsidRPr="007A5B15">
        <w:rPr>
          <w:rFonts w:ascii="Times New Roman" w:hAnsi="Times New Roman" w:cs="Times New Roman"/>
          <w:sz w:val="28"/>
          <w:szCs w:val="28"/>
        </w:rPr>
        <w:t xml:space="preserve"> Яковлевны неоднократно представлялся на различных уровнях:</w:t>
      </w:r>
    </w:p>
    <w:p w:rsidR="00420FDF" w:rsidRPr="00285BBC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BBC">
        <w:rPr>
          <w:rFonts w:ascii="Times New Roman" w:hAnsi="Times New Roman" w:cs="Times New Roman"/>
          <w:i/>
          <w:sz w:val="28"/>
          <w:szCs w:val="28"/>
        </w:rPr>
        <w:t xml:space="preserve">- на </w:t>
      </w:r>
      <w:r>
        <w:rPr>
          <w:rFonts w:ascii="Times New Roman" w:hAnsi="Times New Roman" w:cs="Times New Roman"/>
          <w:i/>
          <w:sz w:val="28"/>
          <w:szCs w:val="28"/>
        </w:rPr>
        <w:t>уровне образовательного учреждения</w:t>
      </w:r>
      <w:r w:rsidRPr="00285BB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20FDF" w:rsidRPr="00AC6016" w:rsidRDefault="00420FDF" w:rsidP="00420F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016">
        <w:rPr>
          <w:rFonts w:ascii="Times New Roman" w:hAnsi="Times New Roman" w:cs="Times New Roman"/>
          <w:sz w:val="28"/>
          <w:szCs w:val="28"/>
        </w:rPr>
        <w:t>на методическ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C6016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C6016">
        <w:rPr>
          <w:rFonts w:ascii="Times New Roman" w:hAnsi="Times New Roman" w:cs="Times New Roman"/>
          <w:sz w:val="28"/>
          <w:szCs w:val="28"/>
        </w:rPr>
        <w:t>;</w:t>
      </w:r>
    </w:p>
    <w:p w:rsidR="00420FDF" w:rsidRDefault="00420FDF" w:rsidP="00420F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016">
        <w:rPr>
          <w:rFonts w:ascii="Times New Roman" w:hAnsi="Times New Roman" w:cs="Times New Roman"/>
          <w:sz w:val="28"/>
          <w:szCs w:val="28"/>
        </w:rPr>
        <w:t>на заседани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C6016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>ии языковых дисциплин техникума;</w:t>
      </w:r>
    </w:p>
    <w:p w:rsidR="00420FDF" w:rsidRDefault="00420FDF" w:rsidP="00420F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850F51" wp14:editId="2DA94196">
            <wp:extent cx="3978323" cy="2931853"/>
            <wp:effectExtent l="171450" t="171450" r="384175" b="363855"/>
            <wp:docPr id="6" name="Рисунок 6" descr="F:\фото работа\IMG_8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работа\IMG_86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492" cy="2932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0FDF" w:rsidRPr="00285BBC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BBC">
        <w:rPr>
          <w:rFonts w:ascii="Times New Roman" w:hAnsi="Times New Roman" w:cs="Times New Roman"/>
          <w:i/>
          <w:sz w:val="28"/>
          <w:szCs w:val="28"/>
        </w:rPr>
        <w:t>- на региональном уровне:</w:t>
      </w:r>
    </w:p>
    <w:p w:rsidR="00420FDF" w:rsidRDefault="00420FDF" w:rsidP="00420F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республиканской методической секции преподавателей русского языка и литературы;</w:t>
      </w:r>
    </w:p>
    <w:p w:rsidR="00420FDF" w:rsidRPr="00285BBC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BBC">
        <w:rPr>
          <w:rFonts w:ascii="Times New Roman" w:hAnsi="Times New Roman" w:cs="Times New Roman"/>
          <w:i/>
          <w:sz w:val="28"/>
          <w:szCs w:val="28"/>
        </w:rPr>
        <w:t>- на всероссийском уровне:</w:t>
      </w:r>
    </w:p>
    <w:p w:rsidR="00420FDF" w:rsidRPr="00285BBC" w:rsidRDefault="00420FDF" w:rsidP="00420F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BC">
        <w:rPr>
          <w:rFonts w:ascii="Times New Roman" w:hAnsi="Times New Roman" w:cs="Times New Roman"/>
          <w:sz w:val="28"/>
          <w:szCs w:val="28"/>
        </w:rPr>
        <w:t xml:space="preserve">на всероссийском образовательном портале педагога </w:t>
      </w:r>
      <w:hyperlink r:id="rId7" w:history="1">
        <w:r w:rsidRPr="00285B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85B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5B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portalpedagoga</w:t>
        </w:r>
        <w:proofErr w:type="spellEnd"/>
        <w:r w:rsidRPr="00285B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5B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20FDF" w:rsidRPr="007A5B15" w:rsidRDefault="00420FDF" w:rsidP="00420F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15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сетевого издания ЧОУ ДПО «Институт переподготовки и повышения квалификации» по адресу </w:t>
      </w:r>
      <w:hyperlink r:id="rId8" w:history="1">
        <w:r w:rsidRPr="007A5B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A5B1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5B15">
          <w:rPr>
            <w:rStyle w:val="a4"/>
            <w:rFonts w:ascii="Times New Roman" w:hAnsi="Times New Roman" w:cs="Times New Roman"/>
            <w:sz w:val="28"/>
            <w:szCs w:val="28"/>
          </w:rPr>
          <w:t>педработник.рф</w:t>
        </w:r>
        <w:proofErr w:type="spellEnd"/>
      </w:hyperlink>
      <w:r w:rsidRPr="007A5B15">
        <w:rPr>
          <w:rFonts w:ascii="Times New Roman" w:hAnsi="Times New Roman" w:cs="Times New Roman"/>
          <w:sz w:val="28"/>
          <w:szCs w:val="28"/>
        </w:rPr>
        <w:t>;</w:t>
      </w:r>
    </w:p>
    <w:p w:rsidR="00420FDF" w:rsidRDefault="00420FDF" w:rsidP="00420F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Электронной библиотеке образования, реализуемой при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в сетевом издании </w:t>
      </w:r>
      <w:hyperlink r:id="rId9" w:history="1">
        <w:r w:rsidRPr="00127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27E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27E33">
          <w:rPr>
            <w:rStyle w:val="a4"/>
            <w:rFonts w:ascii="Times New Roman" w:hAnsi="Times New Roman" w:cs="Times New Roman"/>
            <w:sz w:val="28"/>
            <w:szCs w:val="28"/>
          </w:rPr>
          <w:t>единыйурок.рф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20FDF" w:rsidRPr="007A5B15" w:rsidRDefault="00420FDF" w:rsidP="00420FDF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B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83520A" wp14:editId="5EEF0B0B">
            <wp:simplePos x="0" y="0"/>
            <wp:positionH relativeFrom="column">
              <wp:posOffset>3825875</wp:posOffset>
            </wp:positionH>
            <wp:positionV relativeFrom="paragraph">
              <wp:posOffset>48895</wp:posOffset>
            </wp:positionV>
            <wp:extent cx="2142490" cy="3409315"/>
            <wp:effectExtent l="0" t="0" r="0" b="635"/>
            <wp:wrapTight wrapText="bothSides">
              <wp:wrapPolygon edited="0">
                <wp:start x="0" y="0"/>
                <wp:lineTo x="0" y="21483"/>
                <wp:lineTo x="21318" y="21483"/>
                <wp:lineTo x="2131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15">
        <w:rPr>
          <w:rFonts w:ascii="Times New Roman" w:hAnsi="Times New Roman" w:cs="Times New Roman"/>
          <w:b/>
          <w:sz w:val="28"/>
          <w:szCs w:val="28"/>
        </w:rPr>
        <w:t xml:space="preserve">Опыт работы </w:t>
      </w:r>
      <w:proofErr w:type="spellStart"/>
      <w:r w:rsidRPr="007A5B15">
        <w:rPr>
          <w:rFonts w:ascii="Times New Roman" w:hAnsi="Times New Roman" w:cs="Times New Roman"/>
          <w:b/>
          <w:sz w:val="28"/>
          <w:szCs w:val="28"/>
        </w:rPr>
        <w:t>Баскаевой</w:t>
      </w:r>
      <w:proofErr w:type="spellEnd"/>
      <w:r w:rsidRPr="007A5B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Залины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Яковлевны</w:t>
      </w:r>
      <w:r w:rsidRPr="007A5B15">
        <w:rPr>
          <w:rFonts w:ascii="Times New Roman" w:hAnsi="Times New Roman" w:cs="Times New Roman"/>
          <w:b/>
          <w:sz w:val="28"/>
          <w:szCs w:val="28"/>
        </w:rPr>
        <w:t xml:space="preserve"> получил высокую оценку педагогического сообщества и общественности.</w:t>
      </w:r>
    </w:p>
    <w:p w:rsidR="00420FDF" w:rsidRDefault="00420FDF" w:rsidP="00420F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FDF" w:rsidRPr="007A5B15" w:rsidRDefault="00420FDF" w:rsidP="00420FDF">
      <w:pPr>
        <w:pStyle w:val="a3"/>
        <w:numPr>
          <w:ilvl w:val="0"/>
          <w:numId w:val="3"/>
        </w:numPr>
        <w:spacing w:after="0" w:line="360" w:lineRule="auto"/>
        <w:ind w:hanging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B15">
        <w:rPr>
          <w:rFonts w:ascii="Times New Roman" w:hAnsi="Times New Roman" w:cs="Times New Roman"/>
          <w:i/>
          <w:sz w:val="28"/>
          <w:szCs w:val="28"/>
        </w:rPr>
        <w:t>Из презентации опыта работы</w:t>
      </w:r>
    </w:p>
    <w:p w:rsidR="00420FDF" w:rsidRPr="007A5B15" w:rsidRDefault="00420FDF" w:rsidP="00420FDF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5B15">
        <w:rPr>
          <w:rFonts w:ascii="Times New Roman" w:hAnsi="Times New Roman" w:cs="Times New Roman"/>
          <w:i/>
          <w:sz w:val="28"/>
          <w:szCs w:val="28"/>
        </w:rPr>
        <w:t>Баскаевой</w:t>
      </w:r>
      <w:proofErr w:type="spellEnd"/>
      <w:r w:rsidRPr="007A5B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5B15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алины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Яковлевны</w:t>
      </w:r>
    </w:p>
    <w:p w:rsidR="00420FDF" w:rsidRPr="001B0FF0" w:rsidRDefault="00420FDF" w:rsidP="00420F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обсуждения и обобщения накопленного за годы работы опыта является очень важной для преподавателя. Являясь активным членом республиканского и техникумовского методических объединений, я имею возможность делиться с коллегами своими мыслям, наработками, удачными находками. А участие во всероссийских сетевых педагогических сообществах позволяет не только распространять свой, но и перенимать опыт педагогов со всей России. Общение с коллегами и единомышленниками всегда приятно и продуктивно.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участвуя в работе </w:t>
      </w:r>
      <w:r w:rsidRPr="003E170D">
        <w:rPr>
          <w:rFonts w:ascii="Times New Roman" w:hAnsi="Times New Roman" w:cs="Times New Roman"/>
          <w:b/>
          <w:sz w:val="28"/>
          <w:szCs w:val="28"/>
        </w:rPr>
        <w:t>республиканского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>, я выступала с сообщениями и докладами на различные актуальные темы: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рабочей программы ОУД.01 Русский язык и литература (30.08.2017г.)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«Кушать подано!» Меню литературных героев (15.12.2017г.)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«Нужна ли повару литература?» Обсуждение статьи для публикации в СМИ (20.10.2017г.)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Словарная работа на уроках русского языка как один из путей развития речи и обогащения словарного запаса учащихся (23.03.2018г.)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Обсуждение авторской программы и плана работы творческой группы «Виват» (кружок литературы) (30.08.2018г.)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Презентация обобщенного педагогического опыта на тему «Организация проектной деятельности обучающихся средних профессиональных заведений» (23.12.2018г.)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Давала </w:t>
      </w:r>
      <w:r w:rsidRPr="003E170D">
        <w:rPr>
          <w:rFonts w:ascii="Times New Roman" w:hAnsi="Times New Roman" w:cs="Times New Roman"/>
          <w:b/>
          <w:sz w:val="28"/>
          <w:szCs w:val="28"/>
        </w:rPr>
        <w:t>открытые уроки на республиканском уровне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Интегрированный урок литературы (совместно с преподавателем специальных дисциплин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Фатимой Валерьевной) на тему: «Кутузов и Наполеон в произведениях русских деятелей искусства» (20.10.2017г.)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957"/>
      </w:tblGrid>
      <w:tr w:rsidR="00420FDF" w:rsidTr="00887125">
        <w:tc>
          <w:tcPr>
            <w:tcW w:w="4785" w:type="dxa"/>
          </w:tcPr>
          <w:p w:rsidR="00420FDF" w:rsidRDefault="00420FDF" w:rsidP="00887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200667" wp14:editId="6CA284F7">
                  <wp:extent cx="2881223" cy="4123426"/>
                  <wp:effectExtent l="0" t="0" r="0" b="0"/>
                  <wp:docPr id="3" name="Рисунок 3" descr="G:\флешка с матер\ф\IMG-20171226-WA0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флешка с матер\ф\IMG-20171226-WA0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965" cy="413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20FDF" w:rsidRDefault="00420FDF" w:rsidP="00887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039BC3" wp14:editId="217B54DE">
                  <wp:extent cx="3096883" cy="4129266"/>
                  <wp:effectExtent l="0" t="0" r="8890" b="5080"/>
                  <wp:docPr id="2" name="Рисунок 2" descr="G:\флешка с матер\фото\IMG-20171226-WA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флешка с матер\фото\IMG-20171226-WA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63" cy="412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Особенности любовной лирики С. Есенина (15.12.2017г.)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Урок-музей «О чем поет нам старый патефон…» Лирика военных лет (05.05.2017г.)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Бинарный урок литературы и МДК.08.01 Технология приготовления мучных и кондитерских изделий (совместно с мастером производственного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Кобаидзе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Тенгизовной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Особое внимание уделяю </w:t>
      </w:r>
      <w:r w:rsidRPr="00FC74E3">
        <w:rPr>
          <w:rFonts w:ascii="Times New Roman" w:hAnsi="Times New Roman" w:cs="Times New Roman"/>
          <w:b/>
          <w:sz w:val="28"/>
          <w:szCs w:val="28"/>
        </w:rPr>
        <w:t>внеклассным мероприятиям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Фантазия на тему стихотворений Ирины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Гурджибековой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«На старенькой скамейке в парке городском…» (23.03.2018г.</w:t>
      </w:r>
      <w:proofErr w:type="gramEnd"/>
    </w:p>
    <w:p w:rsidR="00420FD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Спектакль-феерия «На террасах парижских кафе…» (24.11.2017г.)</w:t>
      </w:r>
    </w:p>
    <w:p w:rsidR="00420FDF" w:rsidRDefault="00420FDF" w:rsidP="00420F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 над методической проблемой </w:t>
      </w:r>
      <w:r w:rsidRPr="002D30B4">
        <w:rPr>
          <w:rFonts w:ascii="Times New Roman" w:hAnsi="Times New Roman" w:cs="Times New Roman"/>
          <w:b/>
          <w:sz w:val="28"/>
          <w:szCs w:val="28"/>
        </w:rPr>
        <w:t xml:space="preserve">«Реализация </w:t>
      </w:r>
      <w:proofErr w:type="spellStart"/>
      <w:r w:rsidRPr="002D30B4">
        <w:rPr>
          <w:rFonts w:ascii="Times New Roman" w:hAnsi="Times New Roman" w:cs="Times New Roman"/>
          <w:b/>
          <w:sz w:val="28"/>
          <w:szCs w:val="28"/>
        </w:rPr>
        <w:t>межпредметных</w:t>
      </w:r>
      <w:proofErr w:type="spellEnd"/>
      <w:r w:rsidRPr="002D30B4">
        <w:rPr>
          <w:rFonts w:ascii="Times New Roman" w:hAnsi="Times New Roman" w:cs="Times New Roman"/>
          <w:b/>
          <w:sz w:val="28"/>
          <w:szCs w:val="28"/>
        </w:rPr>
        <w:t xml:space="preserve"> связей как одно из направлений повышения качества образования в среднем профессиональном образовании (Русский язык и литература – профессиональные модули»)</w:t>
      </w:r>
      <w:r>
        <w:rPr>
          <w:rFonts w:ascii="Times New Roman" w:hAnsi="Times New Roman" w:cs="Times New Roman"/>
          <w:sz w:val="28"/>
          <w:szCs w:val="28"/>
        </w:rPr>
        <w:t>. Поэтому во всей моей работе прослеживается связь со следующими междисциплинарными курсами: МДК.08.01 Технология приготовления мучных и кондитерских изделий; МДК.02.01 Технология приготовления сложных изделий простого и сложного ассортимента; МДК.03.01 Технология приготовления блюд из круп, бобовых и макаронных изделий и др.</w:t>
      </w:r>
    </w:p>
    <w:p w:rsidR="00420FDF" w:rsidRDefault="00420FDF" w:rsidP="00420F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70EA3E" wp14:editId="29D74E00">
            <wp:extent cx="4414918" cy="3027872"/>
            <wp:effectExtent l="133350" t="114300" r="138430" b="172720"/>
            <wp:docPr id="9" name="Рисунок 9" descr="F:\фото работа\SDC15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работа\SDC151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18" cy="30278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20FDF" w:rsidRDefault="00420FDF" w:rsidP="00420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</w:t>
      </w:r>
      <w:r w:rsidRPr="00716E6F">
        <w:rPr>
          <w:rFonts w:ascii="Times New Roman" w:hAnsi="Times New Roman" w:cs="Times New Roman"/>
          <w:b/>
          <w:sz w:val="28"/>
          <w:szCs w:val="28"/>
        </w:rPr>
        <w:t>интернете</w:t>
      </w:r>
      <w:r>
        <w:rPr>
          <w:rFonts w:ascii="Times New Roman" w:hAnsi="Times New Roman" w:cs="Times New Roman"/>
          <w:sz w:val="28"/>
          <w:szCs w:val="28"/>
        </w:rPr>
        <w:t xml:space="preserve"> размещены следующие методические материалы:</w:t>
      </w:r>
    </w:p>
    <w:p w:rsidR="00420FDF" w:rsidRPr="00716E6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6F">
        <w:rPr>
          <w:rFonts w:ascii="Times New Roman" w:hAnsi="Times New Roman" w:cs="Times New Roman"/>
          <w:sz w:val="28"/>
          <w:szCs w:val="28"/>
        </w:rPr>
        <w:t xml:space="preserve">1. Авторская публикация </w:t>
      </w:r>
      <w:r w:rsidRPr="00716E6F">
        <w:rPr>
          <w:rFonts w:ascii="Times New Roman" w:hAnsi="Times New Roman" w:cs="Times New Roman"/>
          <w:b/>
          <w:sz w:val="28"/>
          <w:szCs w:val="28"/>
        </w:rPr>
        <w:t>в печатном сборнике «Академия педагогических знаний»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E6F">
        <w:rPr>
          <w:rFonts w:ascii="Times New Roman" w:hAnsi="Times New Roman" w:cs="Times New Roman"/>
          <w:sz w:val="28"/>
          <w:szCs w:val="28"/>
        </w:rPr>
        <w:t xml:space="preserve">Статья «Нужна ли повару литература?»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127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27E3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27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intel</w:t>
        </w:r>
        <w:r w:rsidRPr="00127E3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27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academy</w:t>
        </w:r>
        <w:r w:rsidRPr="00127E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27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27E3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27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sbornik</w:t>
        </w:r>
        <w:proofErr w:type="spellEnd"/>
        <w:r w:rsidRPr="00127E33">
          <w:rPr>
            <w:rStyle w:val="a4"/>
            <w:rFonts w:ascii="Times New Roman" w:hAnsi="Times New Roman" w:cs="Times New Roman"/>
            <w:sz w:val="28"/>
            <w:szCs w:val="28"/>
          </w:rPr>
          <w:t>/764/42047/</w:t>
        </w:r>
      </w:hyperlink>
    </w:p>
    <w:p w:rsidR="00420FDF" w:rsidRPr="00716E6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6F">
        <w:rPr>
          <w:rFonts w:ascii="Times New Roman" w:hAnsi="Times New Roman" w:cs="Times New Roman"/>
          <w:sz w:val="28"/>
          <w:szCs w:val="28"/>
        </w:rPr>
        <w:t>2. Методическая разработка интегрированного урока «Кутузов и Наполеон в изображении российских деятелей искусства» на официальном сайте всероссийского издания «Портал педагога» от 20.05.2016г.</w:t>
      </w:r>
    </w:p>
    <w:p w:rsidR="00420FDF" w:rsidRPr="00716E6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6F">
        <w:rPr>
          <w:rFonts w:ascii="Times New Roman" w:hAnsi="Times New Roman" w:cs="Times New Roman"/>
          <w:sz w:val="28"/>
          <w:szCs w:val="28"/>
        </w:rPr>
        <w:t>3. Статья «Дорога к профессии» в сетевом издании «</w:t>
      </w:r>
      <w:proofErr w:type="spellStart"/>
      <w:r w:rsidRPr="00716E6F">
        <w:rPr>
          <w:rFonts w:ascii="Times New Roman" w:hAnsi="Times New Roman" w:cs="Times New Roman"/>
          <w:sz w:val="28"/>
          <w:szCs w:val="28"/>
        </w:rPr>
        <w:t>Педработник</w:t>
      </w:r>
      <w:proofErr w:type="spellEnd"/>
      <w:r w:rsidRPr="00716E6F">
        <w:rPr>
          <w:rFonts w:ascii="Times New Roman" w:hAnsi="Times New Roman" w:cs="Times New Roman"/>
          <w:sz w:val="28"/>
          <w:szCs w:val="28"/>
        </w:rPr>
        <w:t>» от 27.04.2018г.</w:t>
      </w:r>
    </w:p>
    <w:p w:rsidR="00420FDF" w:rsidRPr="00716E6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6F">
        <w:rPr>
          <w:rFonts w:ascii="Times New Roman" w:hAnsi="Times New Roman" w:cs="Times New Roman"/>
          <w:sz w:val="28"/>
          <w:szCs w:val="28"/>
        </w:rPr>
        <w:t xml:space="preserve">4. Презентация к уроку литературы «Последняя дорога </w:t>
      </w:r>
      <w:proofErr w:type="spellStart"/>
      <w:r w:rsidRPr="00716E6F">
        <w:rPr>
          <w:rFonts w:ascii="Times New Roman" w:hAnsi="Times New Roman" w:cs="Times New Roman"/>
          <w:sz w:val="28"/>
          <w:szCs w:val="28"/>
        </w:rPr>
        <w:t>Вазир-Мухтара</w:t>
      </w:r>
      <w:proofErr w:type="spellEnd"/>
      <w:r w:rsidRPr="00716E6F">
        <w:rPr>
          <w:rFonts w:ascii="Times New Roman" w:hAnsi="Times New Roman" w:cs="Times New Roman"/>
          <w:sz w:val="28"/>
          <w:szCs w:val="28"/>
        </w:rPr>
        <w:t>» в сетевом издании «</w:t>
      </w:r>
      <w:proofErr w:type="spellStart"/>
      <w:r w:rsidRPr="00716E6F">
        <w:rPr>
          <w:rFonts w:ascii="Times New Roman" w:hAnsi="Times New Roman" w:cs="Times New Roman"/>
          <w:sz w:val="28"/>
          <w:szCs w:val="28"/>
        </w:rPr>
        <w:t>Педработник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16E6F">
        <w:rPr>
          <w:rFonts w:ascii="Times New Roman" w:hAnsi="Times New Roman" w:cs="Times New Roman"/>
          <w:sz w:val="28"/>
          <w:szCs w:val="28"/>
        </w:rPr>
        <w:t xml:space="preserve"> от 03.05.2018 г.</w:t>
      </w:r>
    </w:p>
    <w:p w:rsidR="00420FDF" w:rsidRPr="00716E6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6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6F">
        <w:rPr>
          <w:rFonts w:ascii="Times New Roman" w:hAnsi="Times New Roman" w:cs="Times New Roman"/>
          <w:sz w:val="28"/>
          <w:szCs w:val="28"/>
        </w:rPr>
        <w:t xml:space="preserve">Статья «Я прикасаюсь к будущему» </w:t>
      </w:r>
      <w:r>
        <w:rPr>
          <w:rFonts w:ascii="Times New Roman" w:hAnsi="Times New Roman" w:cs="Times New Roman"/>
          <w:sz w:val="28"/>
          <w:szCs w:val="28"/>
        </w:rPr>
        <w:t>Единый урок</w:t>
      </w:r>
      <w:r w:rsidRPr="00716E6F">
        <w:rPr>
          <w:rFonts w:ascii="Times New Roman" w:hAnsi="Times New Roman" w:cs="Times New Roman"/>
          <w:sz w:val="28"/>
          <w:szCs w:val="28"/>
        </w:rPr>
        <w:t xml:space="preserve"> от 17.04.2019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20FDF" w:rsidRPr="00716E6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6F">
        <w:rPr>
          <w:rFonts w:ascii="Times New Roman" w:hAnsi="Times New Roman" w:cs="Times New Roman"/>
          <w:sz w:val="28"/>
          <w:szCs w:val="28"/>
        </w:rPr>
        <w:t xml:space="preserve">6. Методическая разработка внеклассного мероприятия: Спектакль - феерия «На террасах парижских кафе»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716E6F">
        <w:rPr>
          <w:rFonts w:ascii="Times New Roman" w:hAnsi="Times New Roman" w:cs="Times New Roman"/>
          <w:sz w:val="28"/>
          <w:szCs w:val="28"/>
        </w:rPr>
        <w:t>ультиурок</w:t>
      </w:r>
      <w:proofErr w:type="spellEnd"/>
      <w:r w:rsidRPr="00716E6F">
        <w:rPr>
          <w:rFonts w:ascii="Times New Roman" w:hAnsi="Times New Roman" w:cs="Times New Roman"/>
          <w:sz w:val="28"/>
          <w:szCs w:val="28"/>
        </w:rPr>
        <w:t xml:space="preserve"> от 02.06.2017г.</w:t>
      </w:r>
    </w:p>
    <w:p w:rsidR="00420FDF" w:rsidRPr="00716E6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6F">
        <w:rPr>
          <w:rFonts w:ascii="Times New Roman" w:hAnsi="Times New Roman" w:cs="Times New Roman"/>
          <w:sz w:val="28"/>
          <w:szCs w:val="28"/>
        </w:rPr>
        <w:t xml:space="preserve">7. Методическая разработка открытого урока: «Нет величия там, где нет простоты, добра и правды»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716E6F">
        <w:rPr>
          <w:rFonts w:ascii="Times New Roman" w:hAnsi="Times New Roman" w:cs="Times New Roman"/>
          <w:sz w:val="28"/>
          <w:szCs w:val="28"/>
        </w:rPr>
        <w:t xml:space="preserve"> от 02.01.2018 г.</w:t>
      </w:r>
    </w:p>
    <w:p w:rsidR="00420FDF" w:rsidRPr="00716E6F" w:rsidRDefault="00420FDF" w:rsidP="00420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6F">
        <w:rPr>
          <w:rFonts w:ascii="Times New Roman" w:hAnsi="Times New Roman" w:cs="Times New Roman"/>
          <w:sz w:val="28"/>
          <w:szCs w:val="28"/>
        </w:rPr>
        <w:t xml:space="preserve">8. Методическая разработка внеклассного мероприятия: «Фантазия на стихотворения Ирины </w:t>
      </w:r>
      <w:proofErr w:type="spellStart"/>
      <w:r w:rsidRPr="00716E6F">
        <w:rPr>
          <w:rFonts w:ascii="Times New Roman" w:hAnsi="Times New Roman" w:cs="Times New Roman"/>
          <w:sz w:val="28"/>
          <w:szCs w:val="28"/>
        </w:rPr>
        <w:t>Гурджибековой</w:t>
      </w:r>
      <w:proofErr w:type="spellEnd"/>
      <w:r w:rsidRPr="00716E6F">
        <w:rPr>
          <w:rFonts w:ascii="Times New Roman" w:hAnsi="Times New Roman" w:cs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716E6F">
        <w:rPr>
          <w:rFonts w:ascii="Times New Roman" w:hAnsi="Times New Roman" w:cs="Times New Roman"/>
          <w:sz w:val="28"/>
          <w:szCs w:val="28"/>
        </w:rPr>
        <w:t xml:space="preserve"> от 17.02.2018г.</w:t>
      </w:r>
    </w:p>
    <w:p w:rsidR="00420FDF" w:rsidRDefault="00420FDF" w:rsidP="00420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DF" w:rsidRDefault="00420FDF" w:rsidP="00420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DF" w:rsidRDefault="00420FDF" w:rsidP="00420FDF">
      <w:pPr>
        <w:tabs>
          <w:tab w:val="left" w:pos="15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0FDF" w:rsidRDefault="00420FDF" w:rsidP="00420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DF" w:rsidRPr="001B0FF0" w:rsidRDefault="00420FDF" w:rsidP="00420FDF">
      <w:pPr>
        <w:tabs>
          <w:tab w:val="left" w:pos="1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2E0A" w:rsidRDefault="001D2E0A">
      <w:bookmarkStart w:id="0" w:name="_GoBack"/>
      <w:bookmarkEnd w:id="0"/>
    </w:p>
    <w:sectPr w:rsidR="001D2E0A" w:rsidSect="00D06B4E">
      <w:foot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742716"/>
      <w:docPartObj>
        <w:docPartGallery w:val="Page Numbers (Bottom of Page)"/>
        <w:docPartUnique/>
      </w:docPartObj>
    </w:sdtPr>
    <w:sdtEndPr/>
    <w:sdtContent>
      <w:p w:rsidR="00AA7560" w:rsidRDefault="00420F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A7560" w:rsidRDefault="00420FDF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465D"/>
    <w:multiLevelType w:val="hybridMultilevel"/>
    <w:tmpl w:val="543E4F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2B6FF2"/>
    <w:multiLevelType w:val="hybridMultilevel"/>
    <w:tmpl w:val="E00E2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C7E01"/>
    <w:multiLevelType w:val="hybridMultilevel"/>
    <w:tmpl w:val="85768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C71C4"/>
    <w:multiLevelType w:val="hybridMultilevel"/>
    <w:tmpl w:val="8E2A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F"/>
    <w:rsid w:val="001D2E0A"/>
    <w:rsid w:val="0042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FDF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2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FDF"/>
  </w:style>
  <w:style w:type="table" w:styleId="a7">
    <w:name w:val="Table Grid"/>
    <w:basedOn w:val="a1"/>
    <w:uiPriority w:val="59"/>
    <w:rsid w:val="0042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FDF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2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FDF"/>
  </w:style>
  <w:style w:type="table" w:styleId="a7">
    <w:name w:val="Table Grid"/>
    <w:basedOn w:val="a1"/>
    <w:uiPriority w:val="59"/>
    <w:rsid w:val="0042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77;&#1076;&#1088;&#1072;&#1073;&#1086;&#1090;&#1085;&#1080;&#1082;.&#1088;&#1092;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www.portalpedagoga.ru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&#1077;&#1076;&#1080;&#1085;&#1099;&#1081;&#1091;&#1088;&#1086;&#1082;.&#1088;&#1092;" TargetMode="External"/><Relationship Id="rId14" Type="http://schemas.openxmlformats.org/officeDocument/2006/relationships/hyperlink" Target="http://intel-academy.ru/sbornik/764/420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2019-05-29T18:43:00Z</dcterms:created>
  <dcterms:modified xsi:type="dcterms:W3CDTF">2019-05-29T18:44:00Z</dcterms:modified>
</cp:coreProperties>
</file>